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B" w:rsidRDefault="00F53F59" w:rsidP="00F53F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АНОВНІ АКЦІОНЕРИ</w:t>
      </w:r>
    </w:p>
    <w:p w:rsidR="00F53F59" w:rsidRDefault="00F53F59" w:rsidP="00F53F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ТОВАРИСТВА</w:t>
      </w:r>
    </w:p>
    <w:p w:rsidR="00F53F59" w:rsidRDefault="00F53F59" w:rsidP="00F53F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«СТРАХОВА КОМПАНІЯ «ДЕЛЬФІН»!</w:t>
      </w:r>
    </w:p>
    <w:p w:rsidR="00F53F59" w:rsidRPr="00F53F59" w:rsidRDefault="00F53F59" w:rsidP="00F53F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4 статті 35 Закону України «Про акціонерні товариства» повідомляємо, що 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акцій Товариства (станом на дату складення переліку акціонерів, яким </w:t>
      </w:r>
      <w:proofErr w:type="spellStart"/>
      <w:r w:rsidRPr="00F53F59">
        <w:rPr>
          <w:rFonts w:ascii="Times New Roman" w:hAnsi="Times New Roman" w:cs="Times New Roman"/>
          <w:sz w:val="24"/>
          <w:szCs w:val="24"/>
          <w:lang w:val="uk-UA"/>
        </w:rPr>
        <w:t>надсилатиметься</w:t>
      </w:r>
      <w:proofErr w:type="spellEnd"/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проведення загальних зборів акціонерного товариства, а саме на 1</w:t>
      </w:r>
      <w:r w:rsidR="000D0A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</w:t>
      </w:r>
      <w:r w:rsidR="000D0A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р.) – 120 000 (сто двадцять тисяч) штук простих іменних акцій.</w:t>
      </w:r>
    </w:p>
    <w:p w:rsidR="00F53F59" w:rsidRPr="00F53F59" w:rsidRDefault="00F53F59" w:rsidP="00F53F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(станом на дату складення переліку акціонерів, яким </w:t>
      </w:r>
      <w:proofErr w:type="spellStart"/>
      <w:r w:rsidRPr="00F53F59">
        <w:rPr>
          <w:rFonts w:ascii="Times New Roman" w:hAnsi="Times New Roman" w:cs="Times New Roman"/>
          <w:sz w:val="24"/>
          <w:szCs w:val="24"/>
          <w:lang w:val="uk-UA"/>
        </w:rPr>
        <w:t>надсилатиметься</w:t>
      </w:r>
      <w:proofErr w:type="spellEnd"/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проведення загальних зборів акціонерного товариства, а саме на 1</w:t>
      </w:r>
      <w:r w:rsidR="000D0A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</w:t>
      </w:r>
      <w:r w:rsidR="000D0A31">
        <w:rPr>
          <w:rFonts w:ascii="Times New Roman" w:hAnsi="Times New Roman" w:cs="Times New Roman"/>
          <w:sz w:val="24"/>
          <w:szCs w:val="24"/>
          <w:lang w:val="uk-UA"/>
        </w:rPr>
        <w:t>20</w:t>
      </w:r>
      <w:bookmarkStart w:id="0" w:name="_GoBack"/>
      <w:bookmarkEnd w:id="0"/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р.) – 120 000 (сто двадцять тисяч) штук простих іменних акцій.</w:t>
      </w:r>
    </w:p>
    <w:p w:rsidR="00F53F59" w:rsidRPr="00F53F59" w:rsidRDefault="00F53F59" w:rsidP="00F53F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щодо п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>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що має надати акціонер (представник акціонера) для його участі у Загальних зборах та </w:t>
      </w:r>
      <w:bookmarkStart w:id="1" w:name="n2102"/>
      <w:bookmarkEnd w:id="1"/>
      <w:r w:rsidRPr="00F53F59">
        <w:rPr>
          <w:rFonts w:ascii="Times New Roman" w:hAnsi="Times New Roman" w:cs="Times New Roman"/>
          <w:sz w:val="24"/>
          <w:szCs w:val="24"/>
          <w:lang w:val="uk-UA"/>
        </w:rPr>
        <w:t>проекти рішень з питань, включених до порядку денного Загальних зборів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наведені в 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>ПОВІДОМЛЕНН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>про проведення річних Загальних зборів акціонерів ПРИВАТНОГО АКЦІОНЕРНОГО ТОВАРИСТВА «СТРАХОВА КОМПАНІЯ «ДЕЛЬФІН»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F59">
        <w:rPr>
          <w:rFonts w:ascii="Times New Roman" w:hAnsi="Times New Roman" w:cs="Times New Roman"/>
          <w:sz w:val="24"/>
          <w:szCs w:val="24"/>
          <w:lang w:val="uk-UA"/>
        </w:rPr>
        <w:t>(код ЄДРПОУ 37578988)</w:t>
      </w:r>
    </w:p>
    <w:p w:rsidR="00F53F59" w:rsidRPr="00F53F59" w:rsidRDefault="00F53F59" w:rsidP="00F53F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F59" w:rsidRPr="00F53F59" w:rsidRDefault="00F53F59" w:rsidP="00F53F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3F59" w:rsidRPr="00F5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9"/>
    <w:rsid w:val="000D0A31"/>
    <w:rsid w:val="005E0D09"/>
    <w:rsid w:val="006D42DB"/>
    <w:rsid w:val="00CC20EA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Irina_M</dc:creator>
  <cp:lastModifiedBy>Irina_M</cp:lastModifiedBy>
  <cp:revision>3</cp:revision>
  <dcterms:created xsi:type="dcterms:W3CDTF">2020-04-22T07:50:00Z</dcterms:created>
  <dcterms:modified xsi:type="dcterms:W3CDTF">2020-04-22T08:07:00Z</dcterms:modified>
</cp:coreProperties>
</file>